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3A18F6" w14:textId="681A9891" w:rsidR="00941921" w:rsidRDefault="00BA5E3F" w:rsidP="00941921">
      <w:pPr>
        <w:rPr>
          <w:b/>
          <w:bCs/>
        </w:rPr>
      </w:pPr>
      <w:r>
        <w:rPr>
          <w:b/>
          <w:bCs/>
        </w:rPr>
        <w:t xml:space="preserve">Table 6. </w:t>
      </w:r>
      <w:r w:rsidR="00941921">
        <w:rPr>
          <w:b/>
          <w:bCs/>
        </w:rPr>
        <w:t xml:space="preserve">Predictive factors </w:t>
      </w:r>
      <w:r w:rsidR="00FF2BA7">
        <w:rPr>
          <w:b/>
          <w:bCs/>
        </w:rPr>
        <w:t xml:space="preserve">of outcomes </w:t>
      </w:r>
      <w:r w:rsidR="00941921">
        <w:rPr>
          <w:b/>
          <w:bCs/>
        </w:rPr>
        <w:t>in</w:t>
      </w:r>
      <w:r w:rsidR="00FF2BA7">
        <w:rPr>
          <w:b/>
          <w:bCs/>
        </w:rPr>
        <w:t xml:space="preserve"> the</w:t>
      </w:r>
      <w:r w:rsidR="00941921">
        <w:rPr>
          <w:b/>
          <w:bCs/>
        </w:rPr>
        <w:t xml:space="preserve"> binary logistic regression</w:t>
      </w:r>
    </w:p>
    <w:p w14:paraId="78F6E132" w14:textId="78DC7D24" w:rsidR="003A2241" w:rsidRDefault="003A2241">
      <w:pPr>
        <w:rPr>
          <w:b/>
          <w:bCs/>
        </w:rPr>
      </w:pPr>
    </w:p>
    <w:tbl>
      <w:tblPr>
        <w:tblStyle w:val="TableGrid"/>
        <w:tblW w:w="10913" w:type="dxa"/>
        <w:tblInd w:w="-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1"/>
        <w:gridCol w:w="1176"/>
        <w:gridCol w:w="1283"/>
        <w:gridCol w:w="937"/>
        <w:gridCol w:w="952"/>
        <w:gridCol w:w="1283"/>
        <w:gridCol w:w="830"/>
        <w:gridCol w:w="911"/>
        <w:gridCol w:w="1283"/>
        <w:gridCol w:w="887"/>
      </w:tblGrid>
      <w:tr w:rsidR="00EB71E6" w:rsidRPr="00EB71E6" w14:paraId="63264FEA" w14:textId="0ECAD665" w:rsidTr="00724C4F">
        <w:trPr>
          <w:trHeight w:val="841"/>
        </w:trPr>
        <w:tc>
          <w:tcPr>
            <w:tcW w:w="137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4A5C038" w14:textId="77777777" w:rsidR="00EB71E6" w:rsidRPr="00EB71E6" w:rsidRDefault="00EB71E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0B3F6C6" w14:textId="0402FB24" w:rsidR="00EB71E6" w:rsidRPr="00EB71E6" w:rsidRDefault="00EB71E6">
            <w:pPr>
              <w:rPr>
                <w:b/>
                <w:bCs/>
                <w:sz w:val="20"/>
                <w:szCs w:val="20"/>
              </w:rPr>
            </w:pPr>
            <w:r w:rsidRPr="00EB71E6">
              <w:rPr>
                <w:b/>
                <w:bCs/>
                <w:sz w:val="20"/>
                <w:szCs w:val="20"/>
              </w:rPr>
              <w:t>Return to theatre</w:t>
            </w:r>
          </w:p>
        </w:tc>
        <w:tc>
          <w:tcPr>
            <w:tcW w:w="306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DFBD57" w14:textId="3C704ADA" w:rsidR="00EB71E6" w:rsidRPr="00EB71E6" w:rsidRDefault="00EB71E6">
            <w:pPr>
              <w:rPr>
                <w:b/>
                <w:bCs/>
                <w:sz w:val="20"/>
                <w:szCs w:val="20"/>
              </w:rPr>
            </w:pPr>
            <w:r w:rsidRPr="00EB71E6">
              <w:rPr>
                <w:b/>
                <w:bCs/>
                <w:sz w:val="20"/>
                <w:szCs w:val="20"/>
              </w:rPr>
              <w:t>Hospital stay (&gt;21 days)</w:t>
            </w:r>
          </w:p>
        </w:tc>
        <w:tc>
          <w:tcPr>
            <w:tcW w:w="30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68FA807" w14:textId="7F36E7B9" w:rsidR="00EB71E6" w:rsidRPr="00EB71E6" w:rsidRDefault="00EB71E6">
            <w:pPr>
              <w:rPr>
                <w:b/>
                <w:bCs/>
                <w:sz w:val="20"/>
                <w:szCs w:val="20"/>
              </w:rPr>
            </w:pPr>
            <w:r w:rsidRPr="00EB71E6">
              <w:rPr>
                <w:b/>
                <w:bCs/>
                <w:sz w:val="20"/>
                <w:szCs w:val="20"/>
              </w:rPr>
              <w:t>Permanent neurological disability</w:t>
            </w:r>
          </w:p>
        </w:tc>
      </w:tr>
      <w:tr w:rsidR="00EB71E6" w:rsidRPr="00EB71E6" w14:paraId="402F7111" w14:textId="202DC506" w:rsidTr="00724C4F">
        <w:trPr>
          <w:trHeight w:val="815"/>
        </w:trPr>
        <w:tc>
          <w:tcPr>
            <w:tcW w:w="1371" w:type="dxa"/>
            <w:vMerge/>
            <w:tcBorders>
              <w:top w:val="single" w:sz="4" w:space="0" w:color="auto"/>
            </w:tcBorders>
          </w:tcPr>
          <w:p w14:paraId="4FD4BD2B" w14:textId="574A245C" w:rsidR="00EB71E6" w:rsidRPr="00EB71E6" w:rsidRDefault="00EB71E6" w:rsidP="00EB71E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</w:tcPr>
          <w:p w14:paraId="2F69E972" w14:textId="26A17C34" w:rsidR="00EB71E6" w:rsidRPr="00EB71E6" w:rsidRDefault="00EB71E6" w:rsidP="00EB71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Odds ratio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</w:tcPr>
          <w:p w14:paraId="0D2D978E" w14:textId="079F59F8" w:rsidR="00EB71E6" w:rsidRPr="00EB71E6" w:rsidRDefault="00EB71E6" w:rsidP="00EB71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Confidence interval</w:t>
            </w:r>
          </w:p>
        </w:tc>
        <w:tc>
          <w:tcPr>
            <w:tcW w:w="937" w:type="dxa"/>
            <w:tcBorders>
              <w:top w:val="single" w:sz="4" w:space="0" w:color="auto"/>
              <w:bottom w:val="single" w:sz="4" w:space="0" w:color="auto"/>
            </w:tcBorders>
          </w:tcPr>
          <w:p w14:paraId="46659D63" w14:textId="0C58281F" w:rsidR="00EB71E6" w:rsidRPr="00EB71E6" w:rsidRDefault="00EB71E6" w:rsidP="00EB71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 value</w:t>
            </w: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</w:tcPr>
          <w:p w14:paraId="291BCD99" w14:textId="6B2E5181" w:rsidR="00EB71E6" w:rsidRPr="00EB71E6" w:rsidRDefault="00EB71E6" w:rsidP="00EB71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Odds ratio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</w:tcPr>
          <w:p w14:paraId="2AAB241A" w14:textId="6AF9C25D" w:rsidR="00EB71E6" w:rsidRPr="00EB71E6" w:rsidRDefault="00EB71E6" w:rsidP="00EB71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Confidence interval</w:t>
            </w: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</w:tcPr>
          <w:p w14:paraId="67E4524B" w14:textId="0AA25769" w:rsidR="00EB71E6" w:rsidRPr="00EB71E6" w:rsidRDefault="00EB71E6" w:rsidP="00EB71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 value</w:t>
            </w:r>
          </w:p>
        </w:tc>
        <w:tc>
          <w:tcPr>
            <w:tcW w:w="911" w:type="dxa"/>
            <w:tcBorders>
              <w:top w:val="single" w:sz="4" w:space="0" w:color="auto"/>
              <w:bottom w:val="single" w:sz="4" w:space="0" w:color="auto"/>
            </w:tcBorders>
          </w:tcPr>
          <w:p w14:paraId="0294B1CC" w14:textId="2613E6CD" w:rsidR="00EB71E6" w:rsidRPr="00EB71E6" w:rsidRDefault="00EB71E6" w:rsidP="00EB71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Odds ratio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</w:tcPr>
          <w:p w14:paraId="1D758301" w14:textId="648A0E8D" w:rsidR="00EB71E6" w:rsidRPr="00EB71E6" w:rsidRDefault="00EB71E6" w:rsidP="00EB71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Confidence interval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</w:tcPr>
          <w:p w14:paraId="16EC3EAA" w14:textId="1F5D2D63" w:rsidR="00EB71E6" w:rsidRPr="00EB71E6" w:rsidRDefault="00EB71E6" w:rsidP="00EB71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 value</w:t>
            </w:r>
          </w:p>
        </w:tc>
      </w:tr>
      <w:tr w:rsidR="00EB71E6" w:rsidRPr="00EB71E6" w14:paraId="0F7E4DEB" w14:textId="432CF706" w:rsidTr="00724C4F">
        <w:trPr>
          <w:trHeight w:val="407"/>
        </w:trPr>
        <w:tc>
          <w:tcPr>
            <w:tcW w:w="1371" w:type="dxa"/>
          </w:tcPr>
          <w:p w14:paraId="703B1213" w14:textId="1D0F7720" w:rsidR="00EB71E6" w:rsidRPr="00EB71E6" w:rsidRDefault="00EB71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14:paraId="25315612" w14:textId="0EDEC50D" w:rsidR="00EB71E6" w:rsidRPr="001B6155" w:rsidRDefault="001B6155" w:rsidP="00AE46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70BFAB0E" w14:textId="4926799E" w:rsidR="00EB71E6" w:rsidRPr="001B6155" w:rsidRDefault="001B6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0.92-1.55</w:t>
            </w:r>
          </w:p>
        </w:tc>
        <w:tc>
          <w:tcPr>
            <w:tcW w:w="937" w:type="dxa"/>
            <w:tcBorders>
              <w:top w:val="single" w:sz="4" w:space="0" w:color="auto"/>
            </w:tcBorders>
          </w:tcPr>
          <w:p w14:paraId="41D78BB8" w14:textId="54EDA193" w:rsidR="00EB71E6" w:rsidRPr="001B6155" w:rsidRDefault="001B6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0.12</w:t>
            </w:r>
          </w:p>
        </w:tc>
        <w:tc>
          <w:tcPr>
            <w:tcW w:w="952" w:type="dxa"/>
            <w:tcBorders>
              <w:top w:val="single" w:sz="4" w:space="0" w:color="auto"/>
            </w:tcBorders>
          </w:tcPr>
          <w:p w14:paraId="041232F9" w14:textId="3F063DCB" w:rsidR="00EB71E6" w:rsidRPr="001B6155" w:rsidRDefault="00AE46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0.88</w:t>
            </w: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493A29BD" w14:textId="704012CD" w:rsidR="00EB71E6" w:rsidRPr="001B6155" w:rsidRDefault="00AE46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0.67-1.12</w:t>
            </w:r>
          </w:p>
        </w:tc>
        <w:tc>
          <w:tcPr>
            <w:tcW w:w="830" w:type="dxa"/>
            <w:tcBorders>
              <w:top w:val="single" w:sz="4" w:space="0" w:color="auto"/>
            </w:tcBorders>
          </w:tcPr>
          <w:p w14:paraId="04D69E08" w14:textId="3506FA67" w:rsidR="00EB71E6" w:rsidRPr="001B6155" w:rsidRDefault="00AE46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0.266</w:t>
            </w:r>
          </w:p>
        </w:tc>
        <w:tc>
          <w:tcPr>
            <w:tcW w:w="911" w:type="dxa"/>
            <w:tcBorders>
              <w:top w:val="single" w:sz="4" w:space="0" w:color="auto"/>
            </w:tcBorders>
          </w:tcPr>
          <w:p w14:paraId="576002BD" w14:textId="0BF17DA7" w:rsidR="00EB71E6" w:rsidRPr="001B6155" w:rsidRDefault="006747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0.98</w:t>
            </w: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1955E6A7" w14:textId="7A7C6DE2" w:rsidR="00EB71E6" w:rsidRPr="001B6155" w:rsidRDefault="006747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0.93-1.03</w:t>
            </w:r>
          </w:p>
        </w:tc>
        <w:tc>
          <w:tcPr>
            <w:tcW w:w="887" w:type="dxa"/>
            <w:tcBorders>
              <w:top w:val="single" w:sz="4" w:space="0" w:color="auto"/>
            </w:tcBorders>
          </w:tcPr>
          <w:p w14:paraId="2F0D67C3" w14:textId="6116689A" w:rsidR="00EB71E6" w:rsidRPr="001B6155" w:rsidRDefault="006747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0.382</w:t>
            </w:r>
          </w:p>
        </w:tc>
      </w:tr>
      <w:tr w:rsidR="00EB71E6" w:rsidRPr="00EB71E6" w14:paraId="37DD2783" w14:textId="305281BA" w:rsidTr="00724C4F">
        <w:trPr>
          <w:trHeight w:val="407"/>
        </w:trPr>
        <w:tc>
          <w:tcPr>
            <w:tcW w:w="1371" w:type="dxa"/>
          </w:tcPr>
          <w:p w14:paraId="7B7FDB27" w14:textId="31018C7C" w:rsidR="00EB71E6" w:rsidRPr="00EB71E6" w:rsidRDefault="00EB71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Sex</w:t>
            </w:r>
            <w:r w:rsidR="001B6155">
              <w:rPr>
                <w:b/>
                <w:bCs/>
                <w:sz w:val="20"/>
                <w:szCs w:val="20"/>
              </w:rPr>
              <w:t xml:space="preserve"> (</w:t>
            </w:r>
            <w:r w:rsidR="00AE468A">
              <w:rPr>
                <w:b/>
                <w:bCs/>
                <w:sz w:val="20"/>
                <w:szCs w:val="20"/>
              </w:rPr>
              <w:t>female</w:t>
            </w:r>
            <w:r w:rsidR="001B6155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176" w:type="dxa"/>
          </w:tcPr>
          <w:p w14:paraId="73075C81" w14:textId="077BCA82" w:rsidR="00EB71E6" w:rsidRPr="001B6155" w:rsidRDefault="001B6155" w:rsidP="00AE46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E468A">
              <w:rPr>
                <w:sz w:val="20"/>
                <w:szCs w:val="20"/>
              </w:rPr>
              <w:t>7</w:t>
            </w:r>
          </w:p>
        </w:tc>
        <w:tc>
          <w:tcPr>
            <w:tcW w:w="1283" w:type="dxa"/>
          </w:tcPr>
          <w:p w14:paraId="7C74AC15" w14:textId="24E88B3C" w:rsidR="00EB71E6" w:rsidRPr="001B6155" w:rsidRDefault="00AE46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0.46-6.05</w:t>
            </w:r>
          </w:p>
        </w:tc>
        <w:tc>
          <w:tcPr>
            <w:tcW w:w="937" w:type="dxa"/>
          </w:tcPr>
          <w:p w14:paraId="7EC28C62" w14:textId="27AB36DE" w:rsidR="00EB71E6" w:rsidRPr="001B6155" w:rsidRDefault="00AE46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0.434</w:t>
            </w:r>
          </w:p>
        </w:tc>
        <w:tc>
          <w:tcPr>
            <w:tcW w:w="952" w:type="dxa"/>
          </w:tcPr>
          <w:p w14:paraId="22FA9F23" w14:textId="1A8F42B4" w:rsidR="00EB71E6" w:rsidRPr="001B6155" w:rsidRDefault="00AE46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0.56</w:t>
            </w:r>
          </w:p>
        </w:tc>
        <w:tc>
          <w:tcPr>
            <w:tcW w:w="1283" w:type="dxa"/>
          </w:tcPr>
          <w:p w14:paraId="03B7BEC9" w14:textId="092E956C" w:rsidR="00EB71E6" w:rsidRPr="001B6155" w:rsidRDefault="00AE46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0.15-2.12</w:t>
            </w:r>
          </w:p>
        </w:tc>
        <w:tc>
          <w:tcPr>
            <w:tcW w:w="830" w:type="dxa"/>
          </w:tcPr>
          <w:p w14:paraId="1D9CDDFF" w14:textId="19D783E4" w:rsidR="00EB71E6" w:rsidRPr="001B6155" w:rsidRDefault="00AE46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0.39</w:t>
            </w:r>
          </w:p>
        </w:tc>
        <w:tc>
          <w:tcPr>
            <w:tcW w:w="911" w:type="dxa"/>
          </w:tcPr>
          <w:p w14:paraId="3B1ED9EB" w14:textId="20277838" w:rsidR="00EB71E6" w:rsidRPr="001B6155" w:rsidRDefault="006747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0.74</w:t>
            </w:r>
          </w:p>
        </w:tc>
        <w:tc>
          <w:tcPr>
            <w:tcW w:w="1283" w:type="dxa"/>
          </w:tcPr>
          <w:p w14:paraId="299AEF5A" w14:textId="58D927DD" w:rsidR="00EB71E6" w:rsidRPr="001B6155" w:rsidRDefault="006747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0.16-3.4</w:t>
            </w:r>
          </w:p>
        </w:tc>
        <w:tc>
          <w:tcPr>
            <w:tcW w:w="887" w:type="dxa"/>
          </w:tcPr>
          <w:p w14:paraId="684786E6" w14:textId="618A7C82" w:rsidR="00EB71E6" w:rsidRPr="001B6155" w:rsidRDefault="006747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0.67</w:t>
            </w:r>
          </w:p>
        </w:tc>
      </w:tr>
      <w:tr w:rsidR="00674793" w:rsidRPr="00EB71E6" w14:paraId="43AC0381" w14:textId="77777777" w:rsidTr="00724C4F">
        <w:trPr>
          <w:trHeight w:val="407"/>
        </w:trPr>
        <w:tc>
          <w:tcPr>
            <w:tcW w:w="1371" w:type="dxa"/>
          </w:tcPr>
          <w:p w14:paraId="30C8141F" w14:textId="6F594568" w:rsidR="00674793" w:rsidRPr="00D533EC" w:rsidRDefault="00674793" w:rsidP="00674793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D533EC">
              <w:rPr>
                <w:b/>
                <w:bCs/>
                <w:color w:val="000000" w:themeColor="text1"/>
                <w:sz w:val="20"/>
                <w:szCs w:val="20"/>
              </w:rPr>
              <w:t>Size of collection (</w:t>
            </w:r>
            <w:r w:rsidRPr="00D533EC">
              <w:rPr>
                <w:rFonts w:ascii="Symbol" w:eastAsia="Symbol" w:hAnsi="Symbol" w:cs="Symbol"/>
                <w:b/>
                <w:bCs/>
                <w:color w:val="000000" w:themeColor="text1"/>
                <w:sz w:val="20"/>
                <w:szCs w:val="20"/>
              </w:rPr>
              <w:t>³</w:t>
            </w:r>
            <w:r w:rsidRPr="00D533EC">
              <w:rPr>
                <w:b/>
                <w:bCs/>
                <w:color w:val="000000" w:themeColor="text1"/>
                <w:sz w:val="20"/>
                <w:szCs w:val="20"/>
              </w:rPr>
              <w:t>10mm)</w:t>
            </w:r>
            <w:r w:rsidR="004F669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</w:tcPr>
          <w:p w14:paraId="06B8C43A" w14:textId="33E13CC2" w:rsidR="00674793" w:rsidRPr="00D533EC" w:rsidRDefault="00674793" w:rsidP="00674793">
            <w:pPr>
              <w:rPr>
                <w:color w:val="000000" w:themeColor="text1"/>
                <w:sz w:val="20"/>
                <w:szCs w:val="20"/>
              </w:rPr>
            </w:pPr>
            <w:r w:rsidRPr="00D533EC">
              <w:rPr>
                <w:color w:val="000000" w:themeColor="text1"/>
                <w:sz w:val="20"/>
                <w:szCs w:val="20"/>
              </w:rPr>
              <w:t>7.0*</w:t>
            </w:r>
          </w:p>
        </w:tc>
        <w:tc>
          <w:tcPr>
            <w:tcW w:w="1283" w:type="dxa"/>
          </w:tcPr>
          <w:p w14:paraId="794CAC2D" w14:textId="62E4BEE8" w:rsidR="00674793" w:rsidRPr="00D533EC" w:rsidRDefault="00674793" w:rsidP="00674793">
            <w:pPr>
              <w:rPr>
                <w:color w:val="000000" w:themeColor="text1"/>
                <w:sz w:val="20"/>
                <w:szCs w:val="20"/>
              </w:rPr>
            </w:pPr>
            <w:r w:rsidRPr="00D533EC">
              <w:rPr>
                <w:color w:val="000000" w:themeColor="text1"/>
                <w:sz w:val="20"/>
                <w:szCs w:val="20"/>
              </w:rPr>
              <w:t>1.09-45.1*</w:t>
            </w:r>
          </w:p>
        </w:tc>
        <w:tc>
          <w:tcPr>
            <w:tcW w:w="937" w:type="dxa"/>
          </w:tcPr>
          <w:p w14:paraId="0D7622A7" w14:textId="7C7CC1B7" w:rsidR="00674793" w:rsidRPr="00D533EC" w:rsidRDefault="00674793" w:rsidP="00674793">
            <w:pPr>
              <w:rPr>
                <w:color w:val="000000" w:themeColor="text1"/>
                <w:sz w:val="20"/>
                <w:szCs w:val="20"/>
              </w:rPr>
            </w:pPr>
            <w:r w:rsidRPr="00D533EC">
              <w:rPr>
                <w:color w:val="000000" w:themeColor="text1"/>
                <w:sz w:val="20"/>
                <w:szCs w:val="20"/>
              </w:rPr>
              <w:t>0.041*</w:t>
            </w:r>
          </w:p>
        </w:tc>
        <w:tc>
          <w:tcPr>
            <w:tcW w:w="952" w:type="dxa"/>
          </w:tcPr>
          <w:p w14:paraId="081C0E27" w14:textId="2596E4F6" w:rsidR="00674793" w:rsidRPr="001B6155" w:rsidRDefault="00674793" w:rsidP="006747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3" w:type="dxa"/>
          </w:tcPr>
          <w:p w14:paraId="3757AB76" w14:textId="67278493" w:rsidR="00674793" w:rsidRPr="001B6155" w:rsidRDefault="00674793" w:rsidP="006747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0.15-6.64</w:t>
            </w:r>
          </w:p>
        </w:tc>
        <w:tc>
          <w:tcPr>
            <w:tcW w:w="830" w:type="dxa"/>
          </w:tcPr>
          <w:p w14:paraId="395997AC" w14:textId="57394D36" w:rsidR="00674793" w:rsidRPr="001B6155" w:rsidRDefault="00674793" w:rsidP="006747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0.99</w:t>
            </w:r>
          </w:p>
        </w:tc>
        <w:tc>
          <w:tcPr>
            <w:tcW w:w="911" w:type="dxa"/>
          </w:tcPr>
          <w:p w14:paraId="3D1C781A" w14:textId="035993C7" w:rsidR="00674793" w:rsidRPr="001B6155" w:rsidRDefault="00674793" w:rsidP="006747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83" w:type="dxa"/>
          </w:tcPr>
          <w:p w14:paraId="08385664" w14:textId="36E5EDE1" w:rsidR="00674793" w:rsidRPr="001B6155" w:rsidRDefault="00674793" w:rsidP="006747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0.15-6.64</w:t>
            </w:r>
          </w:p>
        </w:tc>
        <w:tc>
          <w:tcPr>
            <w:tcW w:w="887" w:type="dxa"/>
          </w:tcPr>
          <w:p w14:paraId="7456DEBE" w14:textId="12C039AE" w:rsidR="00674793" w:rsidRPr="001B6155" w:rsidRDefault="00674793" w:rsidP="006747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</w:tr>
      <w:tr w:rsidR="00EB71E6" w:rsidRPr="00EB71E6" w14:paraId="1BC27B90" w14:textId="1B0F0697" w:rsidTr="00724C4F">
        <w:trPr>
          <w:trHeight w:val="432"/>
        </w:trPr>
        <w:tc>
          <w:tcPr>
            <w:tcW w:w="1371" w:type="dxa"/>
          </w:tcPr>
          <w:p w14:paraId="3A41A1EF" w14:textId="15E315D1" w:rsidR="00EB71E6" w:rsidRPr="00EB71E6" w:rsidRDefault="00EB71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Combined ENT and NS intervention</w:t>
            </w:r>
          </w:p>
        </w:tc>
        <w:tc>
          <w:tcPr>
            <w:tcW w:w="1176" w:type="dxa"/>
          </w:tcPr>
          <w:p w14:paraId="02EE2365" w14:textId="62E9B041" w:rsidR="00EB71E6" w:rsidRPr="001B6155" w:rsidRDefault="00AE468A" w:rsidP="00AE46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1283" w:type="dxa"/>
          </w:tcPr>
          <w:p w14:paraId="04D09DCE" w14:textId="6DF4E8D7" w:rsidR="00EB71E6" w:rsidRPr="001B6155" w:rsidRDefault="00AE46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0.7-9.7</w:t>
            </w:r>
          </w:p>
        </w:tc>
        <w:tc>
          <w:tcPr>
            <w:tcW w:w="937" w:type="dxa"/>
          </w:tcPr>
          <w:p w14:paraId="2E4FD890" w14:textId="412C9AA0" w:rsidR="00EB71E6" w:rsidRPr="001B6155" w:rsidRDefault="00AE46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0.155</w:t>
            </w:r>
          </w:p>
        </w:tc>
        <w:tc>
          <w:tcPr>
            <w:tcW w:w="952" w:type="dxa"/>
          </w:tcPr>
          <w:p w14:paraId="52429F96" w14:textId="63D5A3D1" w:rsidR="00EB71E6" w:rsidRPr="001B6155" w:rsidRDefault="006747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</w:t>
            </w:r>
          </w:p>
        </w:tc>
        <w:tc>
          <w:tcPr>
            <w:tcW w:w="1283" w:type="dxa"/>
          </w:tcPr>
          <w:p w14:paraId="60F10D5B" w14:textId="0FC551DF" w:rsidR="00EB71E6" w:rsidRPr="001B6155" w:rsidRDefault="006747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0.48-6.71</w:t>
            </w:r>
          </w:p>
        </w:tc>
        <w:tc>
          <w:tcPr>
            <w:tcW w:w="830" w:type="dxa"/>
          </w:tcPr>
          <w:p w14:paraId="7E930636" w14:textId="539BAB9B" w:rsidR="00EB71E6" w:rsidRPr="001B6155" w:rsidRDefault="006747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0.396</w:t>
            </w:r>
          </w:p>
        </w:tc>
        <w:tc>
          <w:tcPr>
            <w:tcW w:w="911" w:type="dxa"/>
          </w:tcPr>
          <w:p w14:paraId="1A9A3EBE" w14:textId="58838A6D" w:rsidR="00EB71E6" w:rsidRPr="001B6155" w:rsidRDefault="00F179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</w:t>
            </w:r>
          </w:p>
        </w:tc>
        <w:tc>
          <w:tcPr>
            <w:tcW w:w="1283" w:type="dxa"/>
          </w:tcPr>
          <w:p w14:paraId="2A65BAF8" w14:textId="1D2866AF" w:rsidR="00EB71E6" w:rsidRPr="001B6155" w:rsidRDefault="00F179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0.47-6.7</w:t>
            </w:r>
          </w:p>
        </w:tc>
        <w:tc>
          <w:tcPr>
            <w:tcW w:w="887" w:type="dxa"/>
          </w:tcPr>
          <w:p w14:paraId="2A7C8AF3" w14:textId="17F6268E" w:rsidR="00EB71E6" w:rsidRPr="001B6155" w:rsidRDefault="00F179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0.396</w:t>
            </w:r>
          </w:p>
        </w:tc>
      </w:tr>
      <w:tr w:rsidR="00EB71E6" w:rsidRPr="00EB71E6" w14:paraId="2347CA67" w14:textId="06EB59AF" w:rsidTr="00724C4F">
        <w:trPr>
          <w:trHeight w:val="407"/>
        </w:trPr>
        <w:tc>
          <w:tcPr>
            <w:tcW w:w="1371" w:type="dxa"/>
          </w:tcPr>
          <w:p w14:paraId="0F0AF106" w14:textId="41EC55CE" w:rsidR="00EB71E6" w:rsidRPr="00EB71E6" w:rsidRDefault="00EB71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Time to surgery</w:t>
            </w:r>
          </w:p>
        </w:tc>
        <w:tc>
          <w:tcPr>
            <w:tcW w:w="1176" w:type="dxa"/>
          </w:tcPr>
          <w:p w14:paraId="31CD1F04" w14:textId="74D0E093" w:rsidR="00EB71E6" w:rsidRPr="001B6155" w:rsidRDefault="00AE468A" w:rsidP="00AE46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0.99</w:t>
            </w:r>
          </w:p>
        </w:tc>
        <w:tc>
          <w:tcPr>
            <w:tcW w:w="1283" w:type="dxa"/>
          </w:tcPr>
          <w:p w14:paraId="252B99E5" w14:textId="4DA03E93" w:rsidR="00EB71E6" w:rsidRPr="001B6155" w:rsidRDefault="00AE46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0.97-1.01</w:t>
            </w:r>
          </w:p>
        </w:tc>
        <w:tc>
          <w:tcPr>
            <w:tcW w:w="937" w:type="dxa"/>
          </w:tcPr>
          <w:p w14:paraId="0A59149C" w14:textId="426569E9" w:rsidR="00EB71E6" w:rsidRPr="001B6155" w:rsidRDefault="00AE46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0.282</w:t>
            </w:r>
          </w:p>
        </w:tc>
        <w:tc>
          <w:tcPr>
            <w:tcW w:w="952" w:type="dxa"/>
          </w:tcPr>
          <w:p w14:paraId="14BBBDEF" w14:textId="768AE9F0" w:rsidR="00EB71E6" w:rsidRPr="001B6155" w:rsidRDefault="006747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0.93 </w:t>
            </w:r>
          </w:p>
        </w:tc>
        <w:tc>
          <w:tcPr>
            <w:tcW w:w="1283" w:type="dxa"/>
          </w:tcPr>
          <w:p w14:paraId="01724834" w14:textId="2242AB96" w:rsidR="00EB71E6" w:rsidRPr="001B6155" w:rsidRDefault="006747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0.85-1.02</w:t>
            </w:r>
          </w:p>
        </w:tc>
        <w:tc>
          <w:tcPr>
            <w:tcW w:w="830" w:type="dxa"/>
          </w:tcPr>
          <w:p w14:paraId="794B848C" w14:textId="4D78F1CE" w:rsidR="00EB71E6" w:rsidRPr="001B6155" w:rsidRDefault="006747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0.124</w:t>
            </w:r>
          </w:p>
        </w:tc>
        <w:tc>
          <w:tcPr>
            <w:tcW w:w="911" w:type="dxa"/>
          </w:tcPr>
          <w:p w14:paraId="1848A638" w14:textId="7376894C" w:rsidR="00EB71E6" w:rsidRPr="001B6155" w:rsidRDefault="00F179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0.93</w:t>
            </w:r>
          </w:p>
        </w:tc>
        <w:tc>
          <w:tcPr>
            <w:tcW w:w="1283" w:type="dxa"/>
          </w:tcPr>
          <w:p w14:paraId="361D7615" w14:textId="581053FC" w:rsidR="00EB71E6" w:rsidRPr="001B6155" w:rsidRDefault="00F179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0.85-1.02</w:t>
            </w:r>
          </w:p>
        </w:tc>
        <w:tc>
          <w:tcPr>
            <w:tcW w:w="887" w:type="dxa"/>
          </w:tcPr>
          <w:p w14:paraId="0DDC340B" w14:textId="64C2EB94" w:rsidR="00EB71E6" w:rsidRPr="001B6155" w:rsidRDefault="00F179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0.124</w:t>
            </w:r>
          </w:p>
        </w:tc>
      </w:tr>
      <w:tr w:rsidR="00EB71E6" w:rsidRPr="00EB71E6" w14:paraId="74FFAFCE" w14:textId="53C53694" w:rsidTr="00724C4F">
        <w:trPr>
          <w:trHeight w:val="407"/>
        </w:trPr>
        <w:tc>
          <w:tcPr>
            <w:tcW w:w="1371" w:type="dxa"/>
            <w:tcBorders>
              <w:bottom w:val="single" w:sz="4" w:space="0" w:color="auto"/>
            </w:tcBorders>
          </w:tcPr>
          <w:p w14:paraId="142C8738" w14:textId="73BEF108" w:rsidR="00EB71E6" w:rsidRPr="00EB71E6" w:rsidRDefault="00EB71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Subdural empyema</w:t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14:paraId="0B4C32DC" w14:textId="099D5092" w:rsidR="00EB71E6" w:rsidRPr="001B6155" w:rsidRDefault="00AE468A" w:rsidP="00AE468A">
            <w:pPr>
              <w:tabs>
                <w:tab w:val="left" w:pos="5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14:paraId="0547C84A" w14:textId="3F08D684" w:rsidR="00EB71E6" w:rsidRPr="001B6155" w:rsidRDefault="00AE46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0.38-5.4</w:t>
            </w:r>
          </w:p>
        </w:tc>
        <w:tc>
          <w:tcPr>
            <w:tcW w:w="937" w:type="dxa"/>
            <w:tcBorders>
              <w:bottom w:val="single" w:sz="4" w:space="0" w:color="auto"/>
            </w:tcBorders>
          </w:tcPr>
          <w:p w14:paraId="2398076F" w14:textId="7D0D7DBA" w:rsidR="00EB71E6" w:rsidRPr="001B6155" w:rsidRDefault="00AE46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0.584</w:t>
            </w:r>
          </w:p>
        </w:tc>
        <w:tc>
          <w:tcPr>
            <w:tcW w:w="952" w:type="dxa"/>
            <w:tcBorders>
              <w:bottom w:val="single" w:sz="4" w:space="0" w:color="auto"/>
            </w:tcBorders>
          </w:tcPr>
          <w:p w14:paraId="2DDB725C" w14:textId="3E93BFA4" w:rsidR="00EB71E6" w:rsidRPr="001B6155" w:rsidRDefault="00AE46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</w:t>
            </w: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14:paraId="56BF0518" w14:textId="40BFA267" w:rsidR="00EB71E6" w:rsidRPr="001B6155" w:rsidRDefault="00AE46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0.64-12.9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14:paraId="7B849DD4" w14:textId="0C8E1004" w:rsidR="00EB71E6" w:rsidRPr="001B6155" w:rsidRDefault="00AE46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0.167</w:t>
            </w:r>
          </w:p>
        </w:tc>
        <w:tc>
          <w:tcPr>
            <w:tcW w:w="911" w:type="dxa"/>
            <w:tcBorders>
              <w:bottom w:val="single" w:sz="4" w:space="0" w:color="auto"/>
            </w:tcBorders>
          </w:tcPr>
          <w:p w14:paraId="7933431B" w14:textId="38229152" w:rsidR="00EB71E6" w:rsidRPr="001B6155" w:rsidRDefault="00F179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</w:t>
            </w: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14:paraId="3EA25766" w14:textId="3ECD57D3" w:rsidR="00EB71E6" w:rsidRPr="001B6155" w:rsidRDefault="00F179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0.64-12.9</w:t>
            </w:r>
          </w:p>
        </w:tc>
        <w:tc>
          <w:tcPr>
            <w:tcW w:w="887" w:type="dxa"/>
            <w:tcBorders>
              <w:bottom w:val="single" w:sz="4" w:space="0" w:color="auto"/>
            </w:tcBorders>
          </w:tcPr>
          <w:p w14:paraId="4FCBA887" w14:textId="6EDE2820" w:rsidR="00EB71E6" w:rsidRPr="001B6155" w:rsidRDefault="00F179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0.167</w:t>
            </w:r>
          </w:p>
        </w:tc>
      </w:tr>
    </w:tbl>
    <w:p w14:paraId="16B9138E" w14:textId="77777777" w:rsidR="003A2241" w:rsidRDefault="003A2241">
      <w:pPr>
        <w:rPr>
          <w:b/>
          <w:bCs/>
        </w:rPr>
      </w:pPr>
    </w:p>
    <w:p w14:paraId="12252A97" w14:textId="77777777" w:rsidR="003A2241" w:rsidRPr="0013007D" w:rsidRDefault="003A2241">
      <w:pPr>
        <w:rPr>
          <w:b/>
          <w:bCs/>
        </w:rPr>
      </w:pPr>
    </w:p>
    <w:sectPr w:rsidR="003A2241" w:rsidRPr="0013007D" w:rsidSect="000845B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338"/>
    <w:rsid w:val="00037755"/>
    <w:rsid w:val="0004227A"/>
    <w:rsid w:val="000754A7"/>
    <w:rsid w:val="000845B3"/>
    <w:rsid w:val="000D54EF"/>
    <w:rsid w:val="0013007D"/>
    <w:rsid w:val="00134E34"/>
    <w:rsid w:val="00142338"/>
    <w:rsid w:val="001707F3"/>
    <w:rsid w:val="001B6155"/>
    <w:rsid w:val="001C16AC"/>
    <w:rsid w:val="00262B4D"/>
    <w:rsid w:val="002F7729"/>
    <w:rsid w:val="003062C0"/>
    <w:rsid w:val="003124BE"/>
    <w:rsid w:val="00320733"/>
    <w:rsid w:val="0033098F"/>
    <w:rsid w:val="003363C1"/>
    <w:rsid w:val="00340F6B"/>
    <w:rsid w:val="003432F5"/>
    <w:rsid w:val="003501A2"/>
    <w:rsid w:val="00396F53"/>
    <w:rsid w:val="003A2241"/>
    <w:rsid w:val="003C5813"/>
    <w:rsid w:val="003D30FC"/>
    <w:rsid w:val="0042202E"/>
    <w:rsid w:val="00445A32"/>
    <w:rsid w:val="00455EA3"/>
    <w:rsid w:val="004B5E78"/>
    <w:rsid w:val="004F6693"/>
    <w:rsid w:val="0056586E"/>
    <w:rsid w:val="0057253C"/>
    <w:rsid w:val="005C48C5"/>
    <w:rsid w:val="00657623"/>
    <w:rsid w:val="00674793"/>
    <w:rsid w:val="00695A5C"/>
    <w:rsid w:val="006D5D67"/>
    <w:rsid w:val="006E57C8"/>
    <w:rsid w:val="00704B2F"/>
    <w:rsid w:val="00724C4F"/>
    <w:rsid w:val="007260C8"/>
    <w:rsid w:val="00736AF2"/>
    <w:rsid w:val="00740DE9"/>
    <w:rsid w:val="007438C2"/>
    <w:rsid w:val="00744197"/>
    <w:rsid w:val="00773941"/>
    <w:rsid w:val="007B08E6"/>
    <w:rsid w:val="007C46AA"/>
    <w:rsid w:val="007E4425"/>
    <w:rsid w:val="007E69E7"/>
    <w:rsid w:val="0083253C"/>
    <w:rsid w:val="0085230C"/>
    <w:rsid w:val="008E28A6"/>
    <w:rsid w:val="00941921"/>
    <w:rsid w:val="00944088"/>
    <w:rsid w:val="00A642F6"/>
    <w:rsid w:val="00AE468A"/>
    <w:rsid w:val="00B7236A"/>
    <w:rsid w:val="00B75F17"/>
    <w:rsid w:val="00BA5E3F"/>
    <w:rsid w:val="00BC2CD7"/>
    <w:rsid w:val="00BF1CDC"/>
    <w:rsid w:val="00BF65B2"/>
    <w:rsid w:val="00C21FB8"/>
    <w:rsid w:val="00C766F2"/>
    <w:rsid w:val="00CB0A43"/>
    <w:rsid w:val="00CD3026"/>
    <w:rsid w:val="00CE5D16"/>
    <w:rsid w:val="00CE5EC9"/>
    <w:rsid w:val="00D34AA6"/>
    <w:rsid w:val="00D533EC"/>
    <w:rsid w:val="00D73A2B"/>
    <w:rsid w:val="00D9189C"/>
    <w:rsid w:val="00DB4DA5"/>
    <w:rsid w:val="00E445AE"/>
    <w:rsid w:val="00E605FD"/>
    <w:rsid w:val="00EA0B9A"/>
    <w:rsid w:val="00EB1B51"/>
    <w:rsid w:val="00EB71E6"/>
    <w:rsid w:val="00EF1537"/>
    <w:rsid w:val="00F17979"/>
    <w:rsid w:val="00F50967"/>
    <w:rsid w:val="00FA2C34"/>
    <w:rsid w:val="00FE6503"/>
    <w:rsid w:val="00FF2BA7"/>
    <w:rsid w:val="60B1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C8E4A"/>
  <w15:chartTrackingRefBased/>
  <w15:docId w15:val="{40E05CD3-40BC-5249-B319-778F0B560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23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D30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30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30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30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30F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0F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0F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Kristijonas Milinis</dc:creator>
  <cp:keywords/>
  <dc:description/>
  <cp:lastModifiedBy>Kristijonas Milinis</cp:lastModifiedBy>
  <cp:revision>68</cp:revision>
  <dcterms:created xsi:type="dcterms:W3CDTF">2021-03-14T14:16:00Z</dcterms:created>
  <dcterms:modified xsi:type="dcterms:W3CDTF">2021-07-04T15:49:00Z</dcterms:modified>
</cp:coreProperties>
</file>